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56C7" w14:textId="401C2AA7" w:rsidR="008D7C1F" w:rsidRDefault="002A35F3" w:rsidP="002A35F3">
      <w:pPr>
        <w:shd w:val="clear" w:color="auto" w:fill="FFFF66"/>
        <w:spacing w:after="0"/>
        <w:rPr>
          <w:rFonts w:ascii="TH Niramit AS" w:hAnsi="TH Niramit AS" w:cs="TH Niramit AS"/>
          <w:b/>
          <w:bCs/>
          <w:sz w:val="40"/>
          <w:szCs w:val="40"/>
        </w:rPr>
      </w:pPr>
      <w:r w:rsidRPr="002A35F3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วิสัยทัศน์</w:t>
      </w:r>
    </w:p>
    <w:p w14:paraId="2990AC43" w14:textId="594E4DAE" w:rsidR="002A35F3" w:rsidRDefault="002A35F3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“ </w:t>
      </w:r>
      <w:r w:rsidRPr="002A35F3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พัฒนาการเกษตรให้ก้าวหน้า 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</w:t>
      </w:r>
      <w:r w:rsidRPr="002A35F3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ส่งเสริมการศึกษาให้ก้าวไกล</w:t>
      </w:r>
      <w:r w:rsidRPr="002A35F3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</w:t>
      </w:r>
      <w:r w:rsidRPr="002A35F3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สร้างคุณภาพชีวิตให้สดใส ควบคู่ไปกับเศรษฐก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ิจพอเพียง ”</w:t>
      </w:r>
    </w:p>
    <w:p w14:paraId="2C06E8AD" w14:textId="2018EDDF" w:rsidR="002A35F3" w:rsidRDefault="002A35F3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776A4040" w14:textId="239713A4" w:rsidR="002A35F3" w:rsidRP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33647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พันธกิจ (</w:t>
      </w:r>
      <w:r w:rsidRPr="00833647">
        <w:rPr>
          <w:rFonts w:ascii="TH Niramit AS" w:hAnsi="TH Niramit AS" w:cs="TH Niramit AS"/>
          <w:b/>
          <w:bCs/>
          <w:color w:val="FF0000"/>
          <w:sz w:val="40"/>
          <w:szCs w:val="40"/>
        </w:rPr>
        <w:t>Mission</w:t>
      </w:r>
      <w:r w:rsidRPr="00833647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)</w:t>
      </w:r>
    </w:p>
    <w:p w14:paraId="6BC22023" w14:textId="77777777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1. 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มุ่งส่งเสริมพัฒนาปัจจัยพื้นฐานของการมีสุขภาพดี </w:t>
      </w:r>
    </w:p>
    <w:p w14:paraId="7E17A513" w14:textId="77777777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2. 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ส่งเสริมพัฒนาคุณภาพชีวิต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ให้แก่ผู้สูงอายุ ผู้พิการ และผู้ด้อยโอกาส </w:t>
      </w:r>
    </w:p>
    <w:p w14:paraId="5214FC26" w14:textId="77777777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3. 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พัฒนาระบบการส่งน้ำเพื่อการเกษตรแบบเศรษฐกิจพอเพียง และเกษตรธรรมชาติ </w:t>
      </w:r>
    </w:p>
    <w:p w14:paraId="5B05B954" w14:textId="77777777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4. 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สนับสนุนด้านการรับโอนการศึกษา </w:t>
      </w:r>
    </w:p>
    <w:p w14:paraId="04C5EB94" w14:textId="77777777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5. 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ส่งเสริมการเรียนรู้ตลอดชีวิตของประชาชน </w:t>
      </w:r>
    </w:p>
    <w:p w14:paraId="0980767D" w14:textId="77777777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6. 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พัฒนาและสืบสาน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ประเพณีวัฒนธรรม คุณธรรม จริยธรรมอันดีงาม </w:t>
      </w:r>
    </w:p>
    <w:p w14:paraId="75D947D4" w14:textId="0761F504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7.  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พัฒนาการบริหารงานของเทศบาลที่ดีมีประสิทธิภาพ</w:t>
      </w:r>
    </w:p>
    <w:p w14:paraId="54015532" w14:textId="522E4896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54A39222" w14:textId="77EE7E3F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33647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ยุทธศาสตร์</w:t>
      </w:r>
    </w:p>
    <w:p w14:paraId="136E3AFD" w14:textId="5D712EBE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ยุทธศาสตร์ที่ 1  ยุทธศาสตร์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ด้านโครงสร้างพื้นฐาน</w:t>
      </w:r>
    </w:p>
    <w:p w14:paraId="5A1B1E5E" w14:textId="3A340C88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ยุทธศาสตร์ที่ 2  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ยุทธศาสตร์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ด้านเศรษฐกิจ</w:t>
      </w:r>
    </w:p>
    <w:p w14:paraId="79D1A22E" w14:textId="110E5146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ยุทธศาสตร์ที่ 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3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 ยุทธศาสตร์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ด้านสังคมและคุณภาพชีวิต</w:t>
      </w:r>
    </w:p>
    <w:p w14:paraId="2BA76E4E" w14:textId="5B4EE32E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ยุทธศาสตร์ที่ 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4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 ยุทธศาสตร์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ด้านการศึกษา ศาสนา และวัฒนธรรม</w:t>
      </w:r>
    </w:p>
    <w:p w14:paraId="30AE0B56" w14:textId="07CAD9F6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ยุทธศาสตร์ที่ 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5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 ยุทธศาสตร์</w:t>
      </w:r>
      <w:r w:rsidRPr="00833647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ด้านทรัพยากรธรรมชาติและสิ่งแวดล้อม</w:t>
      </w:r>
    </w:p>
    <w:p w14:paraId="0C9BD1A3" w14:textId="7E5A49BA" w:rsidR="00833647" w:rsidRDefault="00833647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ยุทธศาสตร์ที่ 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6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 ยุทธศาสตร์</w:t>
      </w:r>
      <w:r w:rsidR="00043CFC" w:rsidRPr="00043CFC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ด้านการบริหารและการเมืองการปกครอง</w:t>
      </w:r>
    </w:p>
    <w:p w14:paraId="68CB55DC" w14:textId="5BA9CB56" w:rsidR="00714958" w:rsidRDefault="00714958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0E207D84" w14:textId="37ED3848" w:rsidR="00833647" w:rsidRDefault="00714958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714958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>อ</w:t>
      </w:r>
      <w:r w:rsidRPr="00714958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ำ</w:t>
      </w:r>
      <w:r w:rsidRPr="00714958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>น</w:t>
      </w:r>
      <w:r w:rsidRPr="00714958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า</w:t>
      </w:r>
      <w:r w:rsidRPr="00714958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>จหน</w:t>
      </w:r>
      <w:r w:rsidRPr="00714958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้า</w:t>
      </w:r>
      <w:r w:rsidRPr="00714958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>ที่เทศบ</w:t>
      </w:r>
      <w:r w:rsidRPr="00714958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า</w:t>
      </w:r>
      <w:r w:rsidRPr="00714958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>ลต</w:t>
      </w:r>
      <w:r w:rsidRPr="00714958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ำ</w:t>
      </w:r>
      <w:r w:rsidRPr="00714958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>บล</w:t>
      </w:r>
    </w:p>
    <w:p w14:paraId="2294E1B3" w14:textId="77777777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FF0000"/>
          <w:sz w:val="40"/>
          <w:szCs w:val="40"/>
        </w:rPr>
      </w:pPr>
    </w:p>
    <w:p w14:paraId="27795F16" w14:textId="0C74C7EC" w:rsidR="00714958" w:rsidRDefault="00714958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ab/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อ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ำ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จหน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้า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ที่ของเทศบ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ลตำบลบ้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นด่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นน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ข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ม 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มีอำน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จหน้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ที่ต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มพระร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ชบัญญัติเทศบ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พ.ศ.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2496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แก้ไขเพิ่มเติมถึง (ฉบับที่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14)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พ.ศ.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2562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ได้ก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ำ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หนดอ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ำ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จหน้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ที่ของเทศบ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ลต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ำ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บลไว้ เป็น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2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ส่วน ประกอบด้วย ม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ตร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50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และ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ตร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51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และอ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ำ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จหน้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ที่ต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มพระร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ชบัญญัติกำหนดแผน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และขั้นตอนก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รกระจ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ยอำน</w:t>
      </w:r>
      <w:r w:rsidRPr="0071495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14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จให้แก่องค์กรปกครองส่วนท้องถิ่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น</w:t>
      </w:r>
      <w:r w:rsidRPr="00714958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 xml:space="preserve">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lastRenderedPageBreak/>
        <w:t>พ.ศ.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2542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หมวด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รกำหนด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อำน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จและหน้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ที่ในก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รจัดระบบก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รบริก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รณะ </w:t>
      </w:r>
      <w:r w:rsidR="00190E84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   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ตร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16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ดังต่อไปน</w:t>
      </w:r>
      <w:r w:rsidR="00736238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ี้</w:t>
      </w:r>
    </w:p>
    <w:p w14:paraId="03B74C97" w14:textId="2974CED4" w:rsidR="00736238" w:rsidRDefault="00736238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อำน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จหน้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ที่ต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มพระร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ชบัญญัติเทศบ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 พ.ศ.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2496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แก้ไขเพิ่มเติมถึง (ฉบับที่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14)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พ.ศ.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2562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ได้กำหนดอำน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จหน้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ที่ของเทศบ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ลตำบลไว้ เป็น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ส่วน ประกอบด้วย ม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ตร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50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ภ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ยใต้บังคับแห่ง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กฎหม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ยเทศบ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ลตำบลมีหน้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ที่ต้องทำในเขตเทศบ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73623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 ดังต่อไปน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ี้</w:t>
      </w:r>
    </w:p>
    <w:p w14:paraId="7B9815A4" w14:textId="77777777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1.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มสงบเรียบร้อยของประช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ชน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4CE2F7F7" w14:textId="77777777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2.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ให้มีและบำรุงท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งบกและทำงน้ำ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59B6C5E4" w14:textId="77777777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3.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มสะอ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ดของถนน หรือท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งเดินและที่ส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รณะ รวมทั้งก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รกำจัดมูลฝอยและสิ่งปฏิกูล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C622D57" w14:textId="77777777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4.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ป้องกันและระงับโรคติดต่อ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5E6C21B" w14:textId="77777777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5.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ให้มีเครื่องใช้ในก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รดับเพลิง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4F65CA68" w14:textId="77777777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6.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จัดก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รส่งเสริมและสนับสนุนก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รศึกษ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ศ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รฝึกอบรม ให้แก่ ประช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ชน รวมทั้ง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รหรือสนับสนุนก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รดูแลและพัฒน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เด็กเล็ก</w:t>
      </w:r>
    </w:p>
    <w:p w14:paraId="039764AD" w14:textId="77777777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7.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ส่งเสริมก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รพัฒน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สตรี เด็ก เย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วชน ผู้สูงอ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ยุ และผู้บริก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1CFC98C2" w14:textId="77777777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8.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บำรุงศิลปะ 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รีตประเพณี ภูมิปัญญ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ท้องถิ่น และวัฒนธรรมอันดีของท้องถิ่น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012F6BCB" w14:textId="0BFA9376" w:rsidR="008C3B61" w:rsidRDefault="008C3B61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</w:rPr>
        <w:t>9.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หน้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ที่อื่นต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มที่กฎหม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ยบัญญัติให้เป็นหน้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ที่ของเทศบ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8C3B61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</w:t>
      </w:r>
    </w:p>
    <w:p w14:paraId="26F7DE53" w14:textId="0E18E26F" w:rsidR="00551958" w:rsidRDefault="00551958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6BB36C5A" w14:textId="44DB8951" w:rsidR="00551958" w:rsidRDefault="00551958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รปฏิบัติต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มอำน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จหน้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ที่ของเทศบ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 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ต้องเป็นไปเพื่อประโยชน์สุขของประช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 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โดยใช้วิธีก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รบริห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รบ้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นเมืองที่ดี และให้คำนึงถึงก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รมีส่วนร่วมของประช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ชนในก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รจัดทำ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แผนพัฒน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เทศบ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 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รจัดทำงบประม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ณ 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รจัดซื้อจัดจ้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 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รตรวจสอบ 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รประเมินผลก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ปฏิบัติง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รเปิดเผยข้อมูลข่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วส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 ทั้งนี้ ให้เป็นไปต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มกฎหม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 ระเบียบ ข้อบังคับว่</w:t>
      </w:r>
      <w:r w:rsidR="00874BC9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ด้วยก</w:t>
      </w:r>
      <w:r w:rsidR="00874BC9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รนั้นและหลักเกณฑ์</w:t>
      </w:r>
      <w:r w:rsidR="00874BC9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วิธีก</w:t>
      </w:r>
      <w:r w:rsidR="00874BC9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รที่กระทรวงมห</w:t>
      </w:r>
      <w:r w:rsidR="00874BC9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551958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ดไทยกำหนด</w:t>
      </w:r>
    </w:p>
    <w:p w14:paraId="352FD453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1FB1729F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ม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ตร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 xml:space="preserve"> 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</w:rPr>
        <w:t xml:space="preserve">51 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ภ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ยใต้บังคับแห่งกฎหม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ย เทศบ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ลตำบลอ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จจัดทำกิจก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รใดๆ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 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ในเขตเทศบ</w:t>
      </w:r>
      <w:r w:rsidRPr="001D315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ล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ดังต่อไปนี้</w:t>
      </w:r>
      <w:r w:rsidRPr="001D3152">
        <w:rPr>
          <w:rFonts w:ascii="TH Niramit AS" w:hAnsi="TH Niramit AS" w:cs="TH Niramit AS"/>
          <w:b/>
          <w:bCs/>
          <w:color w:val="FF0000"/>
          <w:sz w:val="36"/>
          <w:szCs w:val="36"/>
        </w:rPr>
        <w:t xml:space="preserve"> </w:t>
      </w:r>
    </w:p>
    <w:p w14:paraId="596C0F5C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1.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ให้มีน้ำสะอ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ดหรือก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รประป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466D0CEF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2.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ให้มีโรงฆ่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สัตว์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7D91FBD7" w14:textId="15EE7251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3.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ให้มีตล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 ท่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เทียบเรือและท่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ข้</w:t>
      </w:r>
      <w:r w:rsidR="00190E84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6F122813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lastRenderedPageBreak/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4.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ให้มีสุส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นและ</w:t>
      </w:r>
      <w:proofErr w:type="spellStart"/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ฌ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proofErr w:type="spellEnd"/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ปนสถ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118F4043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5.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บำรุงและส่งเสริมก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รทำม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ห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กินของร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ษฎร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87A0A2C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6.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ให้มีและบำรุงสถ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นที่ทำก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รพิทักษ์รักษ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คนเจ็บไข้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68924F6D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7.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ให้มีและบำรุงก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รไฟฟ้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หรือแสงสว่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งโดยวิธีอื่น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0956C1AC" w14:textId="777777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8.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ให้มีและบำรุงท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งระบ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ยน้ำ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4B402682" w14:textId="68528D19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>9.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เทศพ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ณิชย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์</w:t>
      </w:r>
    </w:p>
    <w:p w14:paraId="41FBF37D" w14:textId="79B8E277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44D4EA30" w14:textId="65CD04F9" w:rsidR="001D3152" w:rsidRDefault="001D3152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อำน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จหน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้า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ที่ต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มพระร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ชบัญญัติกำหนดแผนและขั้นตอนก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รกระจ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ยอำน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จให้แก่องค์กร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ปกครองส่วนท้องถิ่น พ.ศ.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2542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หมวด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2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รกำหนดอำน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จและหน้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ที่ในก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รจัดระบบก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รบริก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รณะ ม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ตร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16 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ให้เทศบ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ลมีอำน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จและหน้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 ในก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รจัดระบบก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รบริก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รณะเพื่อ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ประโยชน์ของประช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1D3152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ชนในท้องถิ่นด้วยตนเองดังน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ี้</w:t>
      </w:r>
    </w:p>
    <w:p w14:paraId="7AAF4B3A" w14:textId="77777777" w:rsidR="00941CF0" w:rsidRDefault="00941CF0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ab/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รจัดทำแผนพัฒน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ท้องถิ่นของตนเอง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1B7BE11E" w14:textId="77777777" w:rsidR="00941CF0" w:rsidRDefault="00941CF0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รจัดให้มีและบำรุงรักษ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งบก ท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งน้ำ และท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งระบ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ยน้ำ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8763436" w14:textId="77777777" w:rsidR="00941CF0" w:rsidRDefault="00941CF0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3.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รจัดให้มีและควบคุมตล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 ท่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เทียบเรือ ท่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ข้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 และที่จอดรถ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5FC72301" w14:textId="77777777" w:rsidR="00941CF0" w:rsidRDefault="00941CF0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4.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รณูปโภคและก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รก่อสร้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งอื่นๆ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41E51A9" w14:textId="77777777" w:rsidR="004E233F" w:rsidRDefault="00941CF0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5.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</w:t>
      </w:r>
      <w:r w:rsidR="004E233F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 w:rsidR="004E233F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รณูปก</w:t>
      </w:r>
      <w:r w:rsidR="004E233F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</w:t>
      </w:r>
      <w:r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79C320B4" w14:textId="77777777" w:rsidR="004E233F" w:rsidRDefault="004E233F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6.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รส่งเสริม 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รฝึก 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รประกอบอ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ชีพ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0D5CB2AE" w14:textId="77777777" w:rsidR="004E233F" w:rsidRDefault="004E233F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7.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รพ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ณิชย์ 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รส่งเสริมก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รลงทุน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5285FD0E" w14:textId="77777777" w:rsidR="004E233F" w:rsidRDefault="004E233F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8.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รส่งเสริมก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รท่องเที่ยว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4583CB7F" w14:textId="77777777" w:rsidR="004E233F" w:rsidRDefault="004E233F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9.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รศึกษ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17FEA7A9" w14:textId="77777777" w:rsidR="004E233F" w:rsidRDefault="004E233F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10.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รสังคมสงเคร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ะห์ 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รพัฒน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คุณภ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พชีวิตเด็ก สตรี คนชร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และผู้ด้อยโอก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7A05EC9" w14:textId="77777777" w:rsidR="004E233F" w:rsidRDefault="004E233F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11.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รบำรุงรักษ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ศิลปะ 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รีตประเพณี ภูมิปัญญ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ท้องถิ่น และวัฒนธรรมอันดีของท้องถิ่น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61B6D71E" w14:textId="77777777" w:rsidR="00BB6C74" w:rsidRDefault="004E233F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12.</w:t>
      </w:r>
      <w:r w:rsidR="00BB6C74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 w:rsidR="00BB6C74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รปรับปรุงแหล่งชุมชนแออัดและก</w:t>
      </w:r>
      <w:r w:rsidR="00BB6C74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รจัดก</w:t>
      </w:r>
      <w:r w:rsidR="00BB6C74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รเกี่ยวกับที่อยู่อ</w:t>
      </w:r>
      <w:r w:rsidR="00BB6C74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ศัย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4F29DB95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13.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รจัดให้มีและบำรุงรักษ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สถ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นที่พักผ่อนหย่อนใจ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089AD13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14.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รส่งเสริมก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รกีฬ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5F9733E6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15.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รส่งเสริมประช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ธิปไตย 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มเสมอภ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 และสิทธิเสรีภ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พของประช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ชน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0F17A32B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16.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ส่งเสริมก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รมีส่วนร่วมของร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ษฎรในก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รพัฒน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ท้องถิ่น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7B41FD7C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lastRenderedPageBreak/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17.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มสะอ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ดและคว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มเป็นระเบียบเรียบร้อยของบ้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นเมือง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5EF5FE2B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18.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รกำจัดมูลฝอย สิ่งปฏิกูล และน้ำเสีย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58147733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19.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รณสุข 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รอน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มัยครอบครัว 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พย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บ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ล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0E5CE392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20.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รจัดให้มีและควบคุมสุส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นและ</w:t>
      </w:r>
      <w:proofErr w:type="spellStart"/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ฌ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proofErr w:type="spellEnd"/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ปนสถ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2FD1F2B2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21.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รควบคุมก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รเลี้ยงสัตว์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0A63CB41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22.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รจัดให้มีและควบคุมก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รฆ่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สัตว์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2AB2A77A" w14:textId="77777777" w:rsidR="00BB6C74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23.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มปลอดภัย 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มเป็นระเบียบเรียบร้อย 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รอน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มัยโรงมหรสพ และ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รณสถ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นอื่นๆ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D852C06" w14:textId="77777777" w:rsidR="00C123E5" w:rsidRDefault="00BB6C7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24.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รจัดก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 ก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รบำรุงรักษ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 xml:space="preserve"> และก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รใช้ประโยชน์จ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กป่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ไม้ ที่ดิ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 xml:space="preserve">น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ทรัพย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กรธรรมช</w:t>
      </w:r>
      <w:r w:rsidR="00C123E5"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ติและ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สิ่งแวดล้อม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1A3F9D3C" w14:textId="77777777" w:rsidR="00C123E5" w:rsidRDefault="00C123E5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25.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รผังเมือง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4CFE905B" w14:textId="77777777" w:rsidR="00C123E5" w:rsidRDefault="00C123E5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26.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รขนส่งและก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รวิศวกรรมจร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จร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5F369BFD" w14:textId="77777777" w:rsidR="00C123E5" w:rsidRDefault="00C123E5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27.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รดูแลรักษ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ที่ส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รณะ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1C585B91" w14:textId="77777777" w:rsidR="00C123E5" w:rsidRDefault="00C123E5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28.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รควบคุมอ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32A94322" w14:textId="77777777" w:rsidR="00C123E5" w:rsidRDefault="00C123E5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29.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รป้องกันและบรรเท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ส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ธ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รณภัย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47D35DFA" w14:textId="77777777" w:rsidR="00C123E5" w:rsidRDefault="00C123E5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30.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มสงบเรียบร้อย 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รส่งเสริมและสนับสนุนก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รป้องกันและรักษ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คว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มปลอดภัยในชีวิตและทรัพย์สิน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</w:p>
    <w:p w14:paraId="0544B2E8" w14:textId="15257F97" w:rsidR="00941CF0" w:rsidRDefault="00C123E5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ab/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</w:rPr>
        <w:t>31.</w:t>
      </w:r>
      <w:r>
        <w:rPr>
          <w:rFonts w:ascii="TH Niramit AS" w:hAnsi="TH Niramit AS" w:cs="TH Niramit AS"/>
          <w:b/>
          <w:bCs/>
          <w:color w:val="3404BC"/>
          <w:sz w:val="36"/>
          <w:szCs w:val="36"/>
        </w:rPr>
        <w:t xml:space="preserve"> 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กิจก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รอื่นใดที่เป็นผลประโยชน์ของประช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ชนในท้องถิ่นต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มที่คณะกรรมก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รประก</w:t>
      </w:r>
      <w:r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  <w:t>า</w:t>
      </w:r>
      <w:r w:rsidR="00941CF0" w:rsidRPr="00941CF0">
        <w:rPr>
          <w:rFonts w:ascii="TH Niramit AS" w:hAnsi="TH Niramit AS" w:cs="TH Niramit AS"/>
          <w:b/>
          <w:bCs/>
          <w:color w:val="3404BC"/>
          <w:sz w:val="36"/>
          <w:szCs w:val="36"/>
          <w:cs/>
        </w:rPr>
        <w:t>ศกำหนด</w:t>
      </w:r>
    </w:p>
    <w:p w14:paraId="5A9C8EB5" w14:textId="431BA134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16040D80" w14:textId="3486B786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2F3B6938" w14:textId="15406582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6282EFBC" w14:textId="5433F263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67E699CD" w14:textId="14A74583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7022659D" w14:textId="72A12C9F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2C39C1E1" w14:textId="3ECFA0CA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3E584D3C" w14:textId="5C97C732" w:rsidR="00190E84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/>
          <w:b/>
          <w:bCs/>
          <w:color w:val="3404BC"/>
          <w:sz w:val="36"/>
          <w:szCs w:val="36"/>
        </w:rPr>
      </w:pPr>
    </w:p>
    <w:p w14:paraId="3AED2D3C" w14:textId="77777777" w:rsidR="00190E84" w:rsidRPr="00714958" w:rsidRDefault="00190E84" w:rsidP="002A35F3">
      <w:pPr>
        <w:shd w:val="clear" w:color="auto" w:fill="FFFF66"/>
        <w:spacing w:after="0"/>
        <w:jc w:val="thaiDistribute"/>
        <w:rPr>
          <w:rFonts w:ascii="TH Niramit AS" w:hAnsi="TH Niramit AS" w:cs="TH Niramit AS" w:hint="cs"/>
          <w:b/>
          <w:bCs/>
          <w:color w:val="3404BC"/>
          <w:sz w:val="36"/>
          <w:szCs w:val="36"/>
          <w:cs/>
        </w:rPr>
      </w:pPr>
    </w:p>
    <w:sectPr w:rsidR="00190E84" w:rsidRPr="00714958" w:rsidSect="002A35F3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3"/>
    <w:rsid w:val="00043CFC"/>
    <w:rsid w:val="00190E84"/>
    <w:rsid w:val="001D3152"/>
    <w:rsid w:val="002A35F3"/>
    <w:rsid w:val="004E233F"/>
    <w:rsid w:val="00551958"/>
    <w:rsid w:val="00714958"/>
    <w:rsid w:val="00736238"/>
    <w:rsid w:val="00833647"/>
    <w:rsid w:val="00874BC9"/>
    <w:rsid w:val="008C3B61"/>
    <w:rsid w:val="008D7C1F"/>
    <w:rsid w:val="00941CF0"/>
    <w:rsid w:val="00BB6C74"/>
    <w:rsid w:val="00C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C067"/>
  <w15:chartTrackingRefBased/>
  <w15:docId w15:val="{362E3023-8A58-46EA-8FE9-C54F1756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2022-11-17T05:49:00Z</dcterms:created>
  <dcterms:modified xsi:type="dcterms:W3CDTF">2022-11-17T06:52:00Z</dcterms:modified>
</cp:coreProperties>
</file>