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72A" w:rsidRDefault="007F671F">
      <w:r>
        <w:rPr>
          <w:noProof/>
        </w:rPr>
        <w:drawing>
          <wp:inline distT="0" distB="0" distL="0" distR="0">
            <wp:extent cx="5731510" cy="895733"/>
            <wp:effectExtent l="19050" t="0" r="2540" b="0"/>
            <wp:docPr id="1" name="Picture 1" descr="https://hr.pwa.co.th/attachments/Image/K_pare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r.pwa.co.th/attachments/Image/K_pare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1F" w:rsidRDefault="007F671F" w:rsidP="007F671F">
      <w:pPr>
        <w:pStyle w:val="a5"/>
        <w:shd w:val="clear" w:color="auto" w:fill="FFFFFF"/>
        <w:spacing w:before="134" w:beforeAutospacing="0" w:after="134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23"/>
          <w:szCs w:val="23"/>
          <w:cs/>
        </w:rPr>
        <w:t>การประดับแพรแถบย่อของเครื่องราชอิสริยาภรณ์</w:t>
      </w:r>
    </w:p>
    <w:p w:rsidR="007F671F" w:rsidRDefault="007F671F" w:rsidP="007F671F">
      <w:pPr>
        <w:pStyle w:val="a5"/>
        <w:shd w:val="clear" w:color="auto" w:fill="FFFFFF"/>
        <w:spacing w:before="134" w:beforeAutospacing="0" w:after="134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          </w:t>
      </w:r>
      <w:r>
        <w:rPr>
          <w:rFonts w:ascii="Tahoma" w:hAnsi="Tahoma" w:cs="Tahoma"/>
          <w:color w:val="000000"/>
          <w:sz w:val="20"/>
          <w:szCs w:val="20"/>
          <w:cs/>
        </w:rPr>
        <w:t>แพรแถบย่อ คือ ส่วนลักษณะของแพรแถบที่มาพร้อมกับเหรียญที่ระลึกที่ทรงโปรดเกล้าฯ ให</w:t>
      </w:r>
      <w:r w:rsidR="003F7B1E">
        <w:rPr>
          <w:rFonts w:ascii="Tahoma" w:hAnsi="Tahoma" w:cs="Tahoma"/>
          <w:color w:val="000000"/>
          <w:sz w:val="20"/>
          <w:szCs w:val="20"/>
          <w:cs/>
        </w:rPr>
        <w:t>้มีการจัดสร้างเหรียญขึ้นตามโอกา</w:t>
      </w:r>
      <w:r w:rsidR="003F7B1E">
        <w:rPr>
          <w:rFonts w:ascii="Tahoma" w:hAnsi="Tahoma" w:cs="Tahoma" w:hint="cs"/>
          <w:color w:val="000000"/>
          <w:sz w:val="20"/>
          <w:szCs w:val="20"/>
          <w:cs/>
        </w:rPr>
        <w:t>ส</w:t>
      </w:r>
      <w:bookmarkStart w:id="0" w:name="_GoBack"/>
      <w:bookmarkEnd w:id="0"/>
      <w:r>
        <w:rPr>
          <w:rFonts w:ascii="Tahoma" w:hAnsi="Tahoma" w:cs="Tahoma"/>
          <w:color w:val="000000"/>
          <w:sz w:val="20"/>
          <w:szCs w:val="20"/>
          <w:cs/>
        </w:rPr>
        <w:t xml:space="preserve">มงคลต่างๆ โดยทั่วไปในหนึ่งชั้นจะประดับแพรแถบ </w:t>
      </w:r>
      <w:r>
        <w:rPr>
          <w:rFonts w:ascii="Tahoma" w:hAnsi="Tahoma" w:cs="Tahoma"/>
          <w:color w:val="000000"/>
          <w:sz w:val="20"/>
          <w:szCs w:val="20"/>
        </w:rPr>
        <w:t xml:space="preserve">3 </w:t>
      </w:r>
      <w:r>
        <w:rPr>
          <w:rFonts w:ascii="Tahoma" w:hAnsi="Tahoma" w:cs="Tahoma"/>
          <w:color w:val="000000"/>
          <w:sz w:val="20"/>
          <w:szCs w:val="20"/>
          <w:cs/>
        </w:rPr>
        <w:t>เหรียญที่ระลึกจะใช้ประดับชุดปกติขาวในงานพิธีการหรือชุดปฏิบัติงาน (ชุดกากี) ก็ได้</w:t>
      </w:r>
      <w:r>
        <w:rPr>
          <w:rFonts w:ascii="Tahoma" w:hAnsi="Tahoma" w:cs="Tahoma"/>
          <w:color w:val="000000"/>
          <w:sz w:val="20"/>
          <w:szCs w:val="20"/>
        </w:rPr>
        <w:t>     </w:t>
      </w:r>
    </w:p>
    <w:p w:rsidR="007F671F" w:rsidRDefault="007F671F" w:rsidP="007F671F">
      <w:pPr>
        <w:pStyle w:val="a5"/>
        <w:shd w:val="clear" w:color="auto" w:fill="FFFFFF"/>
        <w:spacing w:before="134" w:beforeAutospacing="0" w:after="134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 w:hint="cs"/>
          <w:color w:val="000000"/>
          <w:sz w:val="20"/>
          <w:szCs w:val="20"/>
        </w:rPr>
        <w:t xml:space="preserve">          </w:t>
      </w:r>
      <w:r>
        <w:rPr>
          <w:rFonts w:ascii="Tahoma" w:hAnsi="Tahoma" w:cs="Tahoma" w:hint="cs"/>
          <w:color w:val="000000"/>
          <w:sz w:val="20"/>
          <w:szCs w:val="20"/>
          <w:cs/>
        </w:rPr>
        <w:t>โดยปกติการประดับเครื่องราชอิสริยาภรณ์</w:t>
      </w:r>
      <w:r>
        <w:rPr>
          <w:rFonts w:ascii="Tahoma" w:hAnsi="Tahoma" w:cs="Tahoma"/>
          <w:color w:val="000000"/>
          <w:sz w:val="20"/>
          <w:szCs w:val="20"/>
        </w:rPr>
        <w:t>  </w:t>
      </w:r>
      <w:r>
        <w:rPr>
          <w:rFonts w:ascii="Tahoma" w:hAnsi="Tahoma" w:cs="Tahoma" w:hint="cs"/>
          <w:color w:val="000000"/>
          <w:sz w:val="20"/>
          <w:szCs w:val="20"/>
          <w:cs/>
        </w:rPr>
        <w:t>และเหรียญราชอิสริยาภรณ์ ที่ได้รับพระราชทาน จะประดับกับเครื่องแบบเต็มยศ และเครื่องแบบครึ่งยศ</w:t>
      </w:r>
      <w:r>
        <w:rPr>
          <w:rFonts w:ascii="Tahoma" w:hAnsi="Tahoma" w:cs="Tahoma"/>
          <w:color w:val="000000"/>
          <w:sz w:val="20"/>
          <w:szCs w:val="20"/>
        </w:rPr>
        <w:t>  </w:t>
      </w:r>
      <w:r>
        <w:rPr>
          <w:rFonts w:ascii="Tahoma" w:hAnsi="Tahoma" w:cs="Tahoma" w:hint="cs"/>
          <w:color w:val="000000"/>
          <w:sz w:val="20"/>
          <w:szCs w:val="20"/>
          <w:cs/>
        </w:rPr>
        <w:t>ตามหมายกำหนดการ หรือ กำหนดนัดหมายของทางราชการ ส่วนการประดับแพรแถบย่อของเครื่องราชอิสริยาภรณ์ ซึ่งแสดงถึงเครื่องราชอิสริยาภรณ์ และเหรียญราชอิสริยาภรณ์ที่ได้รับพระราชทาน จะใช้ประดับแทนเครื่องราชอิสริยาภรณ์ และ เหรียญราชอิสริยา</w:t>
      </w:r>
      <w:r w:rsidRPr="007940F7">
        <w:rPr>
          <w:rStyle w:val="spelle"/>
          <w:rFonts w:cs="Tahoma" w:hint="cs"/>
          <w:color w:val="000000"/>
          <w:sz w:val="20"/>
          <w:szCs w:val="20"/>
          <w:cs/>
        </w:rPr>
        <w:t>ภรณ์ใน</w:t>
      </w:r>
      <w:r>
        <w:rPr>
          <w:rFonts w:ascii="Tahoma" w:hAnsi="Tahoma" w:cs="Tahoma" w:hint="cs"/>
          <w:color w:val="000000"/>
          <w:sz w:val="20"/>
          <w:szCs w:val="20"/>
          <w:cs/>
        </w:rPr>
        <w:t>โอกาสแต่งกายด้วยเครื่องแบบปฏิบัติราชการ เครื่องแบบพิธีการ</w:t>
      </w:r>
      <w:r>
        <w:rPr>
          <w:rFonts w:ascii="Tahoma" w:hAnsi="Tahoma" w:cs="Tahoma"/>
          <w:color w:val="000000"/>
          <w:sz w:val="20"/>
          <w:szCs w:val="20"/>
        </w:rPr>
        <w:t> (</w:t>
      </w:r>
      <w:r>
        <w:rPr>
          <w:rFonts w:ascii="Tahoma" w:hAnsi="Tahoma" w:cs="Tahoma" w:hint="cs"/>
          <w:color w:val="000000"/>
          <w:sz w:val="20"/>
          <w:szCs w:val="20"/>
          <w:cs/>
        </w:rPr>
        <w:t>ยกเว้นเครื่องแบบเต็มยศและครึ่งยศ) และเครื่องแบบปฏิบัติงาน เว้นแต่กรณีที่หมายกำหนดการ หรือ กำหนดนัดหมายของทางราชการได้กำหนดไว้เป็นอย่างอื่น โดยให้ประดับ บริเวณหน้าอกเหนือกระเป๋าเสื้อเบื้องซ้าย</w:t>
      </w:r>
    </w:p>
    <w:p w:rsidR="007F671F" w:rsidRDefault="007F671F" w:rsidP="007F671F">
      <w:pPr>
        <w:pStyle w:val="a5"/>
        <w:shd w:val="clear" w:color="auto" w:fill="FFFFFF"/>
        <w:spacing w:before="134" w:beforeAutospacing="0" w:after="134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0"/>
          <w:szCs w:val="20"/>
          <w:cs/>
        </w:rPr>
        <w:t>ส่วนเงื่อนไขในการประดับเหรียญที่ระลึก และแพรแถบย่อมีดังนี้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20"/>
          <w:szCs w:val="20"/>
        </w:rPr>
        <w:t xml:space="preserve">1. </w:t>
      </w:r>
      <w:r>
        <w:rPr>
          <w:rFonts w:ascii="Tahoma" w:hAnsi="Tahoma" w:cs="Tahoma"/>
          <w:color w:val="000000"/>
          <w:sz w:val="20"/>
          <w:szCs w:val="20"/>
          <w:cs/>
        </w:rPr>
        <w:t>ผู้ที่มีสิทธิ์ประดับเหรียญที่ระลึก และแพรแถบย่อได้จะต้องเกิดก่อนปี พ.ศ. ที่ทรงโปรดเกล้าฯ ให้มีจัดสร้างเหรี</w:t>
      </w:r>
      <w:r w:rsidR="007940F7">
        <w:rPr>
          <w:rFonts w:ascii="Tahoma" w:hAnsi="Tahoma" w:cs="Tahoma" w:hint="cs"/>
          <w:color w:val="000000"/>
          <w:sz w:val="20"/>
          <w:szCs w:val="20"/>
          <w:cs/>
        </w:rPr>
        <w:t>ย</w:t>
      </w:r>
      <w:r>
        <w:rPr>
          <w:rFonts w:ascii="Tahoma" w:hAnsi="Tahoma" w:cs="Tahoma"/>
          <w:color w:val="000000"/>
          <w:sz w:val="20"/>
          <w:szCs w:val="20"/>
          <w:cs/>
        </w:rPr>
        <w:t xml:space="preserve">ญที่ระลึกนั้น ๆ ขึ้น ยกตัวอย่างผมเกิด ปี พ.ศ. </w:t>
      </w:r>
      <w:r>
        <w:rPr>
          <w:rFonts w:ascii="Tahoma" w:hAnsi="Tahoma" w:cs="Tahoma"/>
          <w:color w:val="000000"/>
          <w:sz w:val="20"/>
          <w:szCs w:val="20"/>
        </w:rPr>
        <w:t xml:space="preserve">2527 </w:t>
      </w:r>
      <w:r>
        <w:rPr>
          <w:rFonts w:ascii="Tahoma" w:hAnsi="Tahoma" w:cs="Tahoma"/>
          <w:color w:val="000000"/>
          <w:sz w:val="20"/>
          <w:szCs w:val="20"/>
          <w:cs/>
        </w:rPr>
        <w:t xml:space="preserve">ก็จะสามารถประดับเหรียญที่ระลึก หรือ แพรแถบได้ จำนวน </w:t>
      </w:r>
      <w:r>
        <w:rPr>
          <w:rFonts w:ascii="Tahoma" w:hAnsi="Tahoma" w:cs="Tahoma"/>
          <w:color w:val="000000"/>
          <w:sz w:val="20"/>
          <w:szCs w:val="20"/>
        </w:rPr>
        <w:t xml:space="preserve">8 </w:t>
      </w:r>
      <w:r>
        <w:rPr>
          <w:rFonts w:ascii="Tahoma" w:hAnsi="Tahoma" w:cs="Tahoma"/>
          <w:color w:val="000000"/>
          <w:sz w:val="20"/>
          <w:szCs w:val="20"/>
          <w:cs/>
        </w:rPr>
        <w:t>เหรียญ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20"/>
          <w:szCs w:val="20"/>
        </w:rPr>
        <w:t xml:space="preserve">2. </w:t>
      </w:r>
      <w:r>
        <w:rPr>
          <w:rFonts w:ascii="Tahoma" w:hAnsi="Tahoma" w:cs="Tahoma"/>
          <w:color w:val="000000"/>
          <w:sz w:val="20"/>
          <w:szCs w:val="20"/>
          <w:cs/>
        </w:rPr>
        <w:t>การประดับเหรียญที่ระลึกสามารถประดับกี่เหรียญก็ได้ตามที่เรามีสิทธิ์ ทั้งนี้ขึ้นอยู่กับความความสวยงาม เช่นเดียวกับกับแพรแถบย่อ เราสามารถสั่งทำได้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20"/>
          <w:szCs w:val="20"/>
        </w:rPr>
        <w:t xml:space="preserve">3. </w:t>
      </w:r>
      <w:r>
        <w:rPr>
          <w:rFonts w:ascii="Tahoma" w:hAnsi="Tahoma" w:cs="Tahoma"/>
          <w:color w:val="000000"/>
          <w:sz w:val="20"/>
          <w:szCs w:val="20"/>
          <w:cs/>
        </w:rPr>
        <w:t xml:space="preserve">ในการประดับเหรียญที่ระลึกและแพรแถบย่อต้องเรียงลำดับตามปี พ.ศ. อดีต </w:t>
      </w:r>
      <w:r>
        <w:rPr>
          <w:rFonts w:ascii="Tahoma" w:hAnsi="Tahoma" w:cs="Tahoma"/>
          <w:color w:val="000000"/>
          <w:sz w:val="20"/>
          <w:szCs w:val="20"/>
        </w:rPr>
        <w:t xml:space="preserve">– </w:t>
      </w:r>
      <w:r>
        <w:rPr>
          <w:rFonts w:ascii="Tahoma" w:hAnsi="Tahoma" w:cs="Tahoma"/>
          <w:color w:val="000000"/>
          <w:sz w:val="20"/>
          <w:szCs w:val="20"/>
          <w:cs/>
        </w:rPr>
        <w:t>ปัจจุบัน</w:t>
      </w:r>
    </w:p>
    <w:p w:rsidR="007F671F" w:rsidRDefault="007F671F">
      <w:r>
        <w:rPr>
          <w:noProof/>
        </w:rPr>
        <w:drawing>
          <wp:inline distT="0" distB="0" distL="0" distR="0">
            <wp:extent cx="5731510" cy="2788568"/>
            <wp:effectExtent l="19050" t="0" r="2540" b="0"/>
            <wp:docPr id="4" name="Picture 4" descr="https://hr.pwa.co.th/attachments/Image/aethbyekhruuengraach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r.pwa.co.th/attachments/Image/aethbyekhruuengraach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Cs w:val="32"/>
        </w:rPr>
      </w:pPr>
    </w:p>
    <w:p w:rsid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Cs w:val="32"/>
        </w:rPr>
      </w:pPr>
    </w:p>
    <w:p w:rsid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Cs w:val="32"/>
        </w:rPr>
      </w:pPr>
    </w:p>
    <w:p w:rsid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Cs w:val="32"/>
        </w:rPr>
      </w:pPr>
    </w:p>
    <w:p w:rsid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Cs w:val="32"/>
        </w:rPr>
      </w:pP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18"/>
          <w:szCs w:val="18"/>
        </w:rPr>
      </w:pPr>
      <w:r w:rsidRPr="007F671F">
        <w:rPr>
          <w:rFonts w:ascii="TH SarabunPSK" w:eastAsia="Times New Roman" w:hAnsi="TH SarabunPSK" w:cs="TH SarabunPSK"/>
          <w:b/>
          <w:bCs/>
          <w:color w:val="000000"/>
          <w:szCs w:val="32"/>
          <w:cs/>
        </w:rPr>
        <w:lastRenderedPageBreak/>
        <w:t>ความรู้เบื้องต้นเกี่ยวกับแพรแถบ ( ตอนที่ ๑ ) ฉบับปรับปรุงแก้ไข</w:t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18"/>
          <w:szCs w:val="18"/>
        </w:rPr>
      </w:pP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            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หลายคนอาจจะเคยสงสัยว่า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“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shd w:val="clear" w:color="auto" w:fill="FFFFFF"/>
          <w:cs/>
        </w:rPr>
        <w:t>แพรแถบ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” 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shd w:val="clear" w:color="auto" w:fill="FFFFFF"/>
          <w:cs/>
        </w:rPr>
        <w:t>ที่ติดอยู่บนหน้าอกด้านซ้าย ลักษณะเป็นแถบริ้วสีต่างๆ แต่ละสีนั้น มีความหมายอย่างไร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shd w:val="clear" w:color="auto" w:fill="FFFFFF"/>
          <w:cs/>
        </w:rPr>
        <w:t>สำหรับข้าราชการ หรือพนักงานราชการที่บรรจุใหม่ สามารถประดับแพรแถบได้ แต่จะประดับได้เฉพาะ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shd w:val="clear" w:color="auto" w:fill="FFFFFF"/>
        </w:rPr>
        <w:t> 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“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shd w:val="clear" w:color="auto" w:fill="FFFFFF"/>
          <w:cs/>
        </w:rPr>
        <w:t>แพรแถบย่อเหรียญที่ระลึก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” 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shd w:val="clear" w:color="auto" w:fill="FFFFFF"/>
          <w:cs/>
        </w:rPr>
        <w:t>แต่ยังไม่สามารถประดับ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shd w:val="clear" w:color="auto" w:fill="FFFFFF"/>
        </w:rPr>
        <w:t> 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“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shd w:val="clear" w:color="auto" w:fill="FFFFFF"/>
          <w:cs/>
        </w:rPr>
        <w:t>แพรแถบย่อเหรียญเครื่องราชอิสริยาภรณ์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” 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shd w:val="clear" w:color="auto" w:fill="FFFFFF"/>
          <w:cs/>
        </w:rPr>
        <w:t>จนกว่าจะได้รับพระราชทานเครื่องราชอิสริยาภรณ์ในชั้นนั้นๆ เสียก่อน</w:t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8"/>
          <w:szCs w:val="18"/>
        </w:rPr>
      </w:pPr>
      <w:r>
        <w:rPr>
          <w:rFonts w:ascii="Tahoma" w:eastAsia="Times New Roman" w:hAnsi="Tahoma" w:cs="Tahoma"/>
          <w:noProof/>
          <w:color w:val="555555"/>
          <w:sz w:val="18"/>
          <w:szCs w:val="18"/>
        </w:rPr>
        <w:drawing>
          <wp:inline distT="0" distB="0" distL="0" distR="0">
            <wp:extent cx="5731510" cy="3223030"/>
            <wp:effectExtent l="1905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18"/>
          <w:szCs w:val="18"/>
        </w:rPr>
      </w:pPr>
      <w:r w:rsidRPr="007F671F">
        <w:rPr>
          <w:rFonts w:ascii="inherit" w:eastAsia="Times New Roman" w:hAnsi="inherit" w:cs="TH SarabunPSK"/>
          <w:b/>
          <w:bCs/>
          <w:color w:val="000000"/>
          <w:szCs w:val="32"/>
          <w:cs/>
        </w:rPr>
        <w:t>ภาพด้านบน คือ</w:t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18"/>
          <w:szCs w:val="18"/>
        </w:rPr>
      </w:pPr>
      <w:r w:rsidRPr="007F671F">
        <w:rPr>
          <w:rFonts w:ascii="inherit" w:eastAsia="Times New Roman" w:hAnsi="inherit" w:cs="TH SarabunPSK"/>
          <w:b/>
          <w:bCs/>
          <w:color w:val="000000"/>
          <w:szCs w:val="32"/>
          <w:cs/>
        </w:rPr>
        <w:t>แพรแถบย่อเหรียญที่ระลึก ลักษณะเป็นแถบริ้วสีต่างๆ</w:t>
      </w:r>
      <w:r w:rsidRPr="007F671F">
        <w:rPr>
          <w:rFonts w:ascii="inherit" w:eastAsia="Times New Roman" w:hAnsi="inherit" w:cs="TH SarabunPSK"/>
          <w:b/>
          <w:bCs/>
          <w:color w:val="555555"/>
          <w:sz w:val="32"/>
          <w:szCs w:val="32"/>
          <w:cs/>
        </w:rPr>
        <w:br/>
      </w:r>
      <w:r w:rsidRPr="007F671F">
        <w:rPr>
          <w:rFonts w:ascii="inherit" w:eastAsia="Times New Roman" w:hAnsi="inherit" w:cs="TH SarabunPSK"/>
          <w:b/>
          <w:bCs/>
          <w:color w:val="555555"/>
          <w:szCs w:val="32"/>
        </w:rPr>
        <w:t>__________________________</w:t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18"/>
          <w:szCs w:val="18"/>
        </w:rPr>
      </w:pPr>
      <w:r w:rsidRPr="007F671F">
        <w:rPr>
          <w:rFonts w:ascii="Tahoma" w:eastAsia="Times New Roman" w:hAnsi="Tahoma" w:cs="Tahoma"/>
          <w:color w:val="555555"/>
          <w:sz w:val="18"/>
          <w:szCs w:val="18"/>
        </w:rPr>
        <w:t> </w:t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18"/>
          <w:szCs w:val="18"/>
        </w:rPr>
      </w:pP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18"/>
          <w:szCs w:val="18"/>
        </w:rPr>
      </w:pPr>
      <w:r>
        <w:rPr>
          <w:rFonts w:ascii="Tahoma" w:eastAsia="Times New Roman" w:hAnsi="Tahoma" w:cs="Tahoma"/>
          <w:noProof/>
          <w:color w:val="555555"/>
          <w:sz w:val="18"/>
          <w:szCs w:val="18"/>
        </w:rPr>
        <w:lastRenderedPageBreak/>
        <w:drawing>
          <wp:inline distT="0" distB="0" distL="0" distR="0">
            <wp:extent cx="5731510" cy="3223030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71F">
        <w:rPr>
          <w:rFonts w:ascii="Tahoma" w:eastAsia="Times New Roman" w:hAnsi="Tahoma" w:cs="Tahoma"/>
          <w:color w:val="555555"/>
          <w:sz w:val="18"/>
          <w:szCs w:val="18"/>
        </w:rPr>
        <w:t> </w:t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18"/>
          <w:szCs w:val="18"/>
        </w:rPr>
      </w:pPr>
      <w:r w:rsidRPr="007F671F">
        <w:rPr>
          <w:rFonts w:ascii="inherit" w:eastAsia="Times New Roman" w:hAnsi="inherit" w:cs="TH SarabunPSK"/>
          <w:b/>
          <w:bCs/>
          <w:color w:val="000000"/>
          <w:szCs w:val="32"/>
          <w:cs/>
        </w:rPr>
        <w:t>ภาพด้านบน คือแพรแถบย่อเหรียญเครื่องราชอิสริยาภรณ์</w:t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18"/>
          <w:szCs w:val="18"/>
        </w:rPr>
      </w:pPr>
      <w:r w:rsidRPr="007F671F">
        <w:rPr>
          <w:rFonts w:ascii="inherit" w:eastAsia="Times New Roman" w:hAnsi="inherit" w:cs="TH SarabunPSK"/>
          <w:b/>
          <w:bCs/>
          <w:color w:val="000000"/>
          <w:szCs w:val="32"/>
          <w:cs/>
        </w:rPr>
        <w:t>ลักษณะเป็น</w:t>
      </w:r>
      <w:r w:rsidRPr="007F671F">
        <w:rPr>
          <w:rFonts w:ascii="inherit" w:eastAsia="Times New Roman" w:hAnsi="inherit" w:cs="TH SarabunPSK"/>
          <w:b/>
          <w:bCs/>
          <w:color w:val="000000"/>
          <w:szCs w:val="32"/>
        </w:rPr>
        <w:t> </w:t>
      </w:r>
      <w:r w:rsidRPr="007F671F">
        <w:rPr>
          <w:rFonts w:ascii="inherit" w:eastAsia="Times New Roman" w:hAnsi="inherit" w:cs="TH SarabunPSK"/>
          <w:b/>
          <w:bCs/>
          <w:color w:val="000000"/>
          <w:szCs w:val="32"/>
          <w:cs/>
        </w:rPr>
        <w:t>มงกุฎโลหะสีเงิน</w:t>
      </w:r>
      <w:r w:rsidRPr="007F671F">
        <w:rPr>
          <w:rFonts w:ascii="TH SarabunPSK" w:eastAsia="Times New Roman" w:hAnsi="TH SarabunPSK" w:cs="TH SarabunPSK"/>
          <w:b/>
          <w:bCs/>
          <w:color w:val="000000"/>
          <w:sz w:val="32"/>
        </w:rPr>
        <w:t>-</w:t>
      </w:r>
      <w:r w:rsidRPr="007F671F">
        <w:rPr>
          <w:rFonts w:ascii="inherit" w:eastAsia="Times New Roman" w:hAnsi="inherit" w:cs="TH SarabunPSK"/>
          <w:b/>
          <w:bCs/>
          <w:color w:val="000000"/>
          <w:szCs w:val="32"/>
          <w:cs/>
        </w:rPr>
        <w:t>สีทอง</w:t>
      </w:r>
      <w:r w:rsidRPr="007F671F">
        <w:rPr>
          <w:rFonts w:ascii="inherit" w:eastAsia="Times New Roman" w:hAnsi="inherit" w:cs="TH SarabunPSK"/>
          <w:b/>
          <w:bCs/>
          <w:color w:val="000000"/>
          <w:szCs w:val="32"/>
        </w:rPr>
        <w:t> </w:t>
      </w:r>
      <w:r w:rsidRPr="007F671F">
        <w:rPr>
          <w:rFonts w:ascii="inherit" w:eastAsia="Times New Roman" w:hAnsi="inherit" w:cs="TH SarabunPSK"/>
          <w:b/>
          <w:bCs/>
          <w:color w:val="000000"/>
          <w:szCs w:val="32"/>
          <w:cs/>
        </w:rPr>
        <w:t>ช้างโลหะสีเงิน</w:t>
      </w:r>
      <w:r w:rsidRPr="007F671F">
        <w:rPr>
          <w:rFonts w:ascii="inherit" w:eastAsia="Times New Roman" w:hAnsi="inherit" w:cs="TH SarabunPSK"/>
          <w:b/>
          <w:bCs/>
          <w:color w:val="000000"/>
          <w:sz w:val="32"/>
        </w:rPr>
        <w:t>-</w:t>
      </w:r>
      <w:r w:rsidRPr="007F671F">
        <w:rPr>
          <w:rFonts w:ascii="inherit" w:eastAsia="Times New Roman" w:hAnsi="inherit" w:cs="TH SarabunPSK"/>
          <w:b/>
          <w:bCs/>
          <w:color w:val="000000"/>
          <w:szCs w:val="32"/>
          <w:cs/>
        </w:rPr>
        <w:t>สีทอง หรือสัญลักษณ์โลหะอื่น ที่ติดอยู่บนแถบริ้วสี</w:t>
      </w:r>
      <w:r w:rsidRPr="007F671F">
        <w:rPr>
          <w:rFonts w:ascii="inherit" w:eastAsia="Times New Roman" w:hAnsi="inherit" w:cs="TH SarabunPSK"/>
          <w:b/>
          <w:bCs/>
          <w:color w:val="000000"/>
          <w:szCs w:val="32"/>
        </w:rPr>
        <w:t> </w:t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18"/>
          <w:szCs w:val="18"/>
        </w:rPr>
      </w:pPr>
      <w:r w:rsidRPr="007F671F">
        <w:rPr>
          <w:rFonts w:ascii="inherit" w:eastAsia="Times New Roman" w:hAnsi="inherit" w:cs="TH SarabunPSK"/>
          <w:b/>
          <w:bCs/>
          <w:color w:val="555555"/>
          <w:szCs w:val="32"/>
        </w:rPr>
        <w:t>__________________________</w:t>
      </w:r>
      <w:r w:rsidRPr="007F671F">
        <w:rPr>
          <w:rFonts w:ascii="Tahoma" w:eastAsia="Times New Roman" w:hAnsi="Tahoma" w:cs="Tahoma"/>
          <w:color w:val="555555"/>
          <w:sz w:val="18"/>
          <w:szCs w:val="18"/>
        </w:rPr>
        <w:t> </w:t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ahoma" w:eastAsia="Times New Roman" w:hAnsi="Tahoma" w:cs="Tahoma"/>
          <w:color w:val="555555"/>
          <w:sz w:val="18"/>
          <w:szCs w:val="18"/>
        </w:rPr>
      </w:pP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โดยทั่วไปแต่ละแถบนั้นจะมี ๓ แถบสี เรียงติดกันตามแนวนอนแทน ๓ เหรียญที่ระลึกเนื่องในวโรกาสต่างๆ บางท่านนิยมแถบแบบ ๓ แถว บางท่านนิยมแถบแบบ ๒ แถว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ริ้ว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shd w:val="clear" w:color="auto" w:fill="FFFFFF"/>
          <w:cs/>
        </w:rPr>
        <w:t>สีของแต่ละแถบ ก็คือสีสายห้อยเหรียญที่ระลึก ใครเกิดทันปีที่ออกเหรียญที่ระลึกในวโรกาสใด ก็มีสิทธิ์ประดับเหรียญที่ระลึกนั้นทุกคน ไม่ว่าจะเป็นข้าราชการ หรือพนักงานราชการ</w:t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ahoma" w:eastAsia="Times New Roman" w:hAnsi="Tahoma" w:cs="Tahoma"/>
          <w:color w:val="555555"/>
          <w:sz w:val="18"/>
          <w:szCs w:val="18"/>
        </w:rPr>
      </w:pPr>
      <w:r w:rsidRPr="007F671F">
        <w:rPr>
          <w:rFonts w:ascii="Tahoma" w:eastAsia="Times New Roman" w:hAnsi="Tahoma" w:cs="Tahoma"/>
          <w:color w:val="555555"/>
          <w:sz w:val="18"/>
          <w:szCs w:val="18"/>
        </w:rPr>
        <w:lastRenderedPageBreak/>
        <w:t>  </w:t>
      </w:r>
      <w:r>
        <w:rPr>
          <w:rFonts w:ascii="Tahoma" w:eastAsia="Times New Roman" w:hAnsi="Tahoma" w:cs="Tahoma"/>
          <w:noProof/>
          <w:color w:val="555555"/>
          <w:sz w:val="18"/>
          <w:szCs w:val="18"/>
        </w:rPr>
        <w:drawing>
          <wp:inline distT="0" distB="0" distL="0" distR="0">
            <wp:extent cx="4826442" cy="8101705"/>
            <wp:effectExtent l="19050" t="0" r="0" b="0"/>
            <wp:docPr id="9" name="Picture 9" descr="https://cj.lnwfile.com/_/cj/_raw/o9/uo/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j.lnwfile.com/_/cj/_raw/o9/uo/i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15" cy="8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1F" w:rsidRPr="007F671F" w:rsidRDefault="007F671F" w:rsidP="007F671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18"/>
          <w:szCs w:val="18"/>
          <w:cs/>
        </w:rPr>
      </w:pPr>
      <w:r w:rsidRPr="007F671F">
        <w:rPr>
          <w:rFonts w:ascii="Tahoma" w:eastAsia="Times New Roman" w:hAnsi="Tahoma" w:cs="Tahoma"/>
          <w:color w:val="555555"/>
          <w:sz w:val="18"/>
          <w:szCs w:val="18"/>
        </w:rPr>
        <w:t> </w:t>
      </w:r>
      <w:r w:rsidRPr="007F671F">
        <w:rPr>
          <w:rFonts w:ascii="inherit" w:eastAsia="Times New Roman" w:hAnsi="inherit" w:cs="Tahoma"/>
          <w:color w:val="000000"/>
          <w:sz w:val="18"/>
          <w:szCs w:val="18"/>
        </w:rPr>
        <w:t>            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จากตารางด้านบน หากเกิดปี พ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ศ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๒๕๒๗ เราจะมีสิทธิ์ติดเหรียญที่ระลึก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แพรแถบย่อเหรียญที่ระลึก ตั้งแต่ปี พ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ศ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๒๕๒๗ คือ เหรียญที่ระลึก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แพรแถบย่อเหรียญที่ระลึกสมเด็จพระศรีนครินทราบรมราชชนนี ๘๔ พรรษา เรียงลงมาจนถึงปี พ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ศ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๒๕๕๕ คือ เหรียญที่ระลึก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แพรแถบย่อเหรียญที่ระลึก สมเด็จพระบรม</w:t>
      </w:r>
      <w:proofErr w:type="spellStart"/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โอรสาธิ</w:t>
      </w:r>
      <w:proofErr w:type="spellEnd"/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ราชฯ ครบ ๕ รอบ นับรวมกันได้ ๑๐ เหรียญที่ระลึก</w:t>
      </w:r>
      <w:r w:rsidRPr="007F671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Pr="007F671F">
        <w:rPr>
          <w:rFonts w:ascii="inherit" w:eastAsia="Times New Roman" w:hAnsi="inherit" w:cs="TH SarabunPSK"/>
          <w:color w:val="000000"/>
          <w:sz w:val="32"/>
          <w:szCs w:val="32"/>
          <w:cs/>
        </w:rPr>
        <w:t>แพรแถบย่อเหรียญที่ระลึก</w:t>
      </w:r>
    </w:p>
    <w:sectPr w:rsidR="007F671F" w:rsidRPr="007F671F" w:rsidSect="007F671F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71F"/>
    <w:rsid w:val="003F7B1E"/>
    <w:rsid w:val="0057072A"/>
    <w:rsid w:val="007940F7"/>
    <w:rsid w:val="007F671F"/>
    <w:rsid w:val="00B6745D"/>
    <w:rsid w:val="00BA45B7"/>
    <w:rsid w:val="00F0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9828CA-6911-4A17-B94F-C2CBE3D54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7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671F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7F671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pelle">
    <w:name w:val="spelle"/>
    <w:basedOn w:val="a0"/>
    <w:rsid w:val="007F671F"/>
  </w:style>
  <w:style w:type="character" w:styleId="a6">
    <w:name w:val="Strong"/>
    <w:basedOn w:val="a0"/>
    <w:uiPriority w:val="22"/>
    <w:qFormat/>
    <w:rsid w:val="007F671F"/>
    <w:rPr>
      <w:b/>
      <w:bCs/>
    </w:rPr>
  </w:style>
  <w:style w:type="character" w:styleId="a7">
    <w:name w:val="Hyperlink"/>
    <w:basedOn w:val="a0"/>
    <w:uiPriority w:val="99"/>
    <w:semiHidden/>
    <w:unhideWhenUsed/>
    <w:rsid w:val="007F67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8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PEW</dc:creator>
  <cp:lastModifiedBy>16AQYE-BEQFN</cp:lastModifiedBy>
  <cp:revision>3</cp:revision>
  <dcterms:created xsi:type="dcterms:W3CDTF">2020-08-11T02:15:00Z</dcterms:created>
  <dcterms:modified xsi:type="dcterms:W3CDTF">2020-08-11T04:20:00Z</dcterms:modified>
</cp:coreProperties>
</file>